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Systeemonderdelen</w:t>
      </w:r>
    </w:p>
    <w:p/>
    <w:p>
      <w:pPr/>
      <w:r>
        <w:rPr>
          <w:b w:val="1"/>
          <w:bCs w:val="1"/>
        </w:rPr>
        <w:t xml:space="preserve">Draadloze drukknop PB2-Bluetooth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(L x B x H): 15 x 81 x 81 mm; Met bewegingsmelder: Nee; Fabrieksgarantie: 5 jaar; Instellingen via: Connect Bluetooth Mesh, App; Met afstandsbediening: Nee; VPE1, EAN: 4007841084653; Uitvoering: overige; Toepassing, plaats: Binnen; Toepassing, ruimte: klein kantoor, verblijfsruimte, functionele ruimte / bergruimte, groot kantoor, hotelkamer, Binnen, klaslokaal, conferentieruimte / vergaderruimte, trappenhuis; kleur: wit; Kleur, RAL: 9010; Incl. hoekwandhouder: Nee; Montageplaats: wand; Montage: Op de muur, overige, Wand; Bescherming: IP20; Beschermingsklasse: zonder; Omgevingstemperatuur: van -20 tot 40 °C; Schakeluitgang 1, potentiaalvrij: Nee; Schakeluitgang 2, potentiaalvrij: Nee; Voedingsspanning detail: door het indrukken van de tuimelschakelaar, stroomonafhankelijk; Met busaansluiting: Nee; Onderkruipbescherming: Nee; verkleining van de registratiehoek per segment mogelijk: Nee; Elektronische instelling: Nee; Mechanische instelling: Nee; Zendreikwijdte: 30 m; Functies: Drukknop configuratie; basislichtfunctie: Nee; Hoofdlicht instelbaar: Nee; Schemerinstelling Teach: Nee; Regeling constant licht: Nee; Koppeling: Ja; Koppeling via: Bluetooth Mesh Connect; Product categorie: Systeemonderdelen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084653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Draadloze drukknop PB2-Bluetooth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2025-01-09T01:30:40+01:00</dcterms:created>
  <dcterms:modified xsi:type="dcterms:W3CDTF">2025-01-09T01:30:40+01:00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